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información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I20-3778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Noviembre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2020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11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Diciembre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2020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13:35:20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16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44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40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36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40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40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40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cs="Arial" w:hAnsi="Arial" w:eastAsia="Arial" w:asci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40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